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EC36EE" w:rsidP="00EC36E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E16956">
              <w:rPr>
                <w:rFonts w:ascii="Arial" w:hAnsi="Arial" w:cs="Arial"/>
                <w:sz w:val="18"/>
                <w:szCs w:val="18"/>
              </w:rPr>
              <w:t xml:space="preserve">Специалист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EC36E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EC36EE">
              <w:rPr>
                <w:rFonts w:ascii="Arial" w:hAnsi="Arial" w:cs="Arial"/>
                <w:sz w:val="18"/>
                <w:szCs w:val="18"/>
              </w:rPr>
              <w:t>7.2.1.6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E6546B" w:rsidP="00EC36EE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C99">
              <w:rPr>
                <w:rFonts w:ascii="Arial" w:hAnsi="Arial" w:cs="Arial"/>
                <w:sz w:val="18"/>
                <w:szCs w:val="18"/>
              </w:rPr>
              <w:t xml:space="preserve">поставка </w:t>
            </w:r>
            <w:r w:rsidR="00EC36EE">
              <w:rPr>
                <w:rFonts w:ascii="Arial" w:hAnsi="Arial" w:cs="Arial"/>
                <w:sz w:val="18"/>
                <w:szCs w:val="18"/>
              </w:rPr>
              <w:t>запасных частей для ремонта редуктора горизонтального конвейера</w:t>
            </w:r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EC36EE" w:rsidP="00CA0F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92 997,98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EC36EE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</w:t>
            </w:r>
            <w:bookmarkStart w:id="0" w:name="_GoBack"/>
            <w:bookmarkEnd w:id="0"/>
            <w:proofErr w:type="spellStart"/>
            <w:r w:rsidR="00CA0F7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поставки: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1F13">
              <w:rPr>
                <w:rFonts w:ascii="Arial" w:hAnsi="Arial" w:cs="Arial"/>
                <w:sz w:val="18"/>
                <w:szCs w:val="18"/>
              </w:rPr>
              <w:t>2019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177BD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E5DE7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0F79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16956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6EE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65</cp:revision>
  <cp:lastPrinted>2013-04-29T13:06:00Z</cp:lastPrinted>
  <dcterms:created xsi:type="dcterms:W3CDTF">2014-03-28T09:26:00Z</dcterms:created>
  <dcterms:modified xsi:type="dcterms:W3CDTF">2019-08-15T05:04:00Z</dcterms:modified>
</cp:coreProperties>
</file>